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1916F4">
      <w:pPr>
        <w:pStyle w:val="2"/>
        <w:ind w:right="-1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1916F4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:rsidR="005138F8" w:rsidRDefault="005138F8" w:rsidP="001916F4">
      <w:pPr>
        <w:pStyle w:val="a3"/>
        <w:ind w:right="-1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C77717">
        <w:rPr>
          <w:sz w:val="28"/>
          <w:szCs w:val="28"/>
        </w:rPr>
        <w:t xml:space="preserve">«  </w:t>
      </w:r>
      <w:proofErr w:type="gramEnd"/>
      <w:r w:rsidR="00C77717">
        <w:rPr>
          <w:sz w:val="28"/>
          <w:szCs w:val="28"/>
        </w:rPr>
        <w:t xml:space="preserve"> 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7435D7">
        <w:rPr>
          <w:sz w:val="28"/>
          <w:szCs w:val="28"/>
        </w:rPr>
        <w:t>декабря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6E2E13">
        <w:rPr>
          <w:sz w:val="28"/>
          <w:szCs w:val="28"/>
        </w:rPr>
        <w:t>5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C77717">
        <w:rPr>
          <w:sz w:val="28"/>
          <w:szCs w:val="28"/>
        </w:rPr>
        <w:t>00</w:t>
      </w:r>
    </w:p>
    <w:p w:rsidR="005138F8" w:rsidRDefault="005138F8" w:rsidP="001916F4">
      <w:pPr>
        <w:pStyle w:val="a3"/>
        <w:ind w:right="-1"/>
        <w:rPr>
          <w:sz w:val="28"/>
          <w:szCs w:val="28"/>
        </w:rPr>
      </w:pPr>
    </w:p>
    <w:p w:rsidR="005138F8" w:rsidRDefault="005138F8" w:rsidP="001916F4">
      <w:pPr>
        <w:shd w:val="clear" w:color="auto" w:fill="FFFFFF"/>
        <w:autoSpaceDE w:val="0"/>
        <w:autoSpaceDN w:val="0"/>
        <w:adjustRightInd w:val="0"/>
        <w:ind w:right="5384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6E2E13">
        <w:rPr>
          <w:bCs/>
          <w:color w:val="000000"/>
          <w:sz w:val="28"/>
          <w:szCs w:val="28"/>
        </w:rPr>
        <w:t>депутатов</w:t>
      </w:r>
      <w:r w:rsidRPr="00CA533F">
        <w:rPr>
          <w:bCs/>
          <w:color w:val="000000"/>
          <w:sz w:val="28"/>
          <w:szCs w:val="28"/>
        </w:rPr>
        <w:t xml:space="preserve"> </w:t>
      </w:r>
      <w:r w:rsidR="0096553C" w:rsidRPr="00DF7317">
        <w:rPr>
          <w:sz w:val="28"/>
          <w:szCs w:val="28"/>
        </w:rPr>
        <w:t xml:space="preserve">от </w:t>
      </w:r>
      <w:r w:rsidR="004C2884">
        <w:rPr>
          <w:sz w:val="28"/>
          <w:szCs w:val="28"/>
        </w:rPr>
        <w:t xml:space="preserve">26 декабря </w:t>
      </w:r>
      <w:r w:rsidR="006E2E13" w:rsidRPr="006E2E13">
        <w:rPr>
          <w:sz w:val="28"/>
          <w:szCs w:val="28"/>
        </w:rPr>
        <w:t>2024 года № 138 «О бюджете городского поселения Игрим на 2025 год и на плановый период 2026 и 2027 годов»</w:t>
      </w:r>
    </w:p>
    <w:p w:rsidR="00F754A9" w:rsidRPr="00CA533F" w:rsidRDefault="00F754A9" w:rsidP="001916F4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Pr="00CA533F" w:rsidRDefault="00437981" w:rsidP="001916F4">
      <w:pPr>
        <w:shd w:val="clear" w:color="auto" w:fill="FFFFFF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пунктом 3 статьи 81 Бюджетного Кодекса Российской Федерации, </w:t>
      </w:r>
      <w:r w:rsidR="005421CB">
        <w:rPr>
          <w:color w:val="000000"/>
          <w:sz w:val="28"/>
          <w:szCs w:val="28"/>
        </w:rPr>
        <w:t>р</w:t>
      </w:r>
      <w:r w:rsidR="005138F8" w:rsidRPr="00CA533F">
        <w:rPr>
          <w:color w:val="000000"/>
          <w:sz w:val="28"/>
          <w:szCs w:val="28"/>
        </w:rPr>
        <w:t>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1916F4">
      <w:pPr>
        <w:shd w:val="clear" w:color="auto" w:fill="FFFFFF"/>
        <w:autoSpaceDE w:val="0"/>
        <w:autoSpaceDN w:val="0"/>
        <w:adjustRightInd w:val="0"/>
        <w:spacing w:after="240"/>
        <w:ind w:right="-1"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37F18" w:rsidRDefault="005138F8" w:rsidP="006E78CC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40"/>
        <w:ind w:left="0" w:right="-1"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Внести в решение Совета </w:t>
      </w:r>
      <w:r w:rsidR="006E2E13">
        <w:rPr>
          <w:rFonts w:ascii="Times New Roman" w:hAnsi="Times New Roman"/>
          <w:bCs/>
          <w:color w:val="000000"/>
          <w:sz w:val="28"/>
          <w:szCs w:val="28"/>
        </w:rPr>
        <w:t>депутатов</w:t>
      </w:r>
      <w:r w:rsidR="00D209DD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C2884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от 26 декабря </w:t>
      </w:r>
      <w:r w:rsidR="006E2E13" w:rsidRPr="006E2E13">
        <w:rPr>
          <w:rFonts w:ascii="Times New Roman" w:hAnsi="Times New Roman"/>
          <w:bCs/>
          <w:color w:val="000000"/>
          <w:sz w:val="28"/>
          <w:szCs w:val="28"/>
        </w:rPr>
        <w:t>2024 года № 138 «О бюджете городского поселения Игрим на 2025 год и на плановый период 2026 и 2027 годов»</w:t>
      </w:r>
      <w:r w:rsidRPr="00137F18">
        <w:rPr>
          <w:rFonts w:ascii="Times New Roman" w:hAnsi="Times New Roman"/>
          <w:bCs/>
          <w:color w:val="000000"/>
          <w:sz w:val="28"/>
          <w:szCs w:val="28"/>
        </w:rPr>
        <w:t>, следующие изменения:</w:t>
      </w:r>
    </w:p>
    <w:p w:rsidR="005138F8" w:rsidRPr="00137F18" w:rsidRDefault="00D209DD" w:rsidP="00137F18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Подпункты </w:t>
      </w:r>
      <w:r w:rsidR="00C77717">
        <w:rPr>
          <w:rFonts w:ascii="Times New Roman" w:hAnsi="Times New Roman"/>
          <w:bCs/>
          <w:color w:val="000000"/>
          <w:sz w:val="28"/>
          <w:szCs w:val="28"/>
        </w:rPr>
        <w:t xml:space="preserve">1, </w:t>
      </w:r>
      <w:r w:rsidR="00663364" w:rsidRPr="00137F18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7435D7">
        <w:rPr>
          <w:rFonts w:ascii="Times New Roman" w:hAnsi="Times New Roman"/>
          <w:bCs/>
          <w:color w:val="000000"/>
          <w:sz w:val="28"/>
          <w:szCs w:val="28"/>
        </w:rPr>
        <w:t>, 6</w:t>
      </w:r>
      <w:r w:rsidR="005138F8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C77717" w:rsidRDefault="005138F8" w:rsidP="0072042A">
      <w:pPr>
        <w:autoSpaceDE w:val="0"/>
        <w:autoSpaceDN w:val="0"/>
        <w:adjustRightInd w:val="0"/>
        <w:ind w:right="-1"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C77717" w:rsidRPr="00C7771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7435D7">
        <w:rPr>
          <w:sz w:val="28"/>
          <w:szCs w:val="28"/>
        </w:rPr>
        <w:t>355 </w:t>
      </w:r>
      <w:r w:rsidR="007435D7" w:rsidRPr="007435D7">
        <w:rPr>
          <w:sz w:val="28"/>
          <w:szCs w:val="28"/>
        </w:rPr>
        <w:t>913,1</w:t>
      </w:r>
      <w:r w:rsidR="00AF0D35">
        <w:rPr>
          <w:sz w:val="28"/>
          <w:szCs w:val="28"/>
        </w:rPr>
        <w:t xml:space="preserve"> </w:t>
      </w:r>
      <w:r w:rsidR="00C77717" w:rsidRPr="00C7771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7435D7">
        <w:rPr>
          <w:sz w:val="28"/>
          <w:szCs w:val="28"/>
        </w:rPr>
        <w:t>282 269,5</w:t>
      </w:r>
      <w:r w:rsidR="00C77717" w:rsidRPr="00C77717">
        <w:rPr>
          <w:sz w:val="28"/>
          <w:szCs w:val="28"/>
        </w:rPr>
        <w:t xml:space="preserve"> тыс. рублей, согласно приложению 1 к настоящему решению;</w:t>
      </w:r>
    </w:p>
    <w:p w:rsidR="008E783F" w:rsidRDefault="00F754A9" w:rsidP="0072042A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7435D7" w:rsidRPr="007435D7">
        <w:rPr>
          <w:sz w:val="28"/>
          <w:szCs w:val="28"/>
        </w:rPr>
        <w:t>356 904,5</w:t>
      </w:r>
      <w:r w:rsidR="006E2E13" w:rsidRPr="006E2E13">
        <w:rPr>
          <w:sz w:val="28"/>
          <w:szCs w:val="28"/>
        </w:rPr>
        <w:t xml:space="preserve"> </w:t>
      </w:r>
      <w:r w:rsidRPr="005A30C7">
        <w:rPr>
          <w:sz w:val="28"/>
          <w:szCs w:val="28"/>
        </w:rPr>
        <w:t>тыс.</w:t>
      </w:r>
      <w:r w:rsidR="004C2AE0">
        <w:rPr>
          <w:sz w:val="28"/>
          <w:szCs w:val="28"/>
        </w:rPr>
        <w:t xml:space="preserve"> </w:t>
      </w:r>
      <w:r w:rsidRPr="005A30C7">
        <w:rPr>
          <w:sz w:val="28"/>
          <w:szCs w:val="28"/>
        </w:rPr>
        <w:t>рублей;</w:t>
      </w:r>
      <w:r w:rsidR="00EF4C2C">
        <w:rPr>
          <w:sz w:val="28"/>
          <w:szCs w:val="28"/>
        </w:rPr>
        <w:t>»</w:t>
      </w:r>
      <w:r w:rsidR="007435D7">
        <w:rPr>
          <w:sz w:val="28"/>
          <w:szCs w:val="28"/>
        </w:rPr>
        <w:t>,</w:t>
      </w:r>
    </w:p>
    <w:p w:rsidR="007435D7" w:rsidRDefault="007435D7" w:rsidP="0072042A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435D7">
        <w:rPr>
          <w:sz w:val="28"/>
          <w:szCs w:val="28"/>
        </w:rPr>
        <w:t>6) объем расходов на обслуживание муниципаль</w:t>
      </w:r>
      <w:r>
        <w:rPr>
          <w:sz w:val="28"/>
          <w:szCs w:val="28"/>
        </w:rPr>
        <w:t>ного долга поселения в сумме 7,0</w:t>
      </w:r>
      <w:r w:rsidRPr="007435D7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</w:t>
      </w:r>
    </w:p>
    <w:p w:rsidR="0025011F" w:rsidRDefault="0025011F" w:rsidP="00F20006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90547A" w:rsidRPr="00137F18" w:rsidRDefault="0090547A" w:rsidP="0090547A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 w:rsidRPr="00137F18">
        <w:rPr>
          <w:rFonts w:ascii="Times New Roman" w:hAnsi="Times New Roman"/>
          <w:sz w:val="28"/>
          <w:szCs w:val="28"/>
        </w:rPr>
        <w:t>Абзац 2 пункта 5 статьи 2 изложить в следующей редакции:</w:t>
      </w:r>
    </w:p>
    <w:p w:rsidR="0090547A" w:rsidRDefault="0090547A" w:rsidP="0090547A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«на 2025</w:t>
      </w:r>
      <w:r w:rsidRPr="00CC3E0E">
        <w:rPr>
          <w:sz w:val="28"/>
          <w:szCs w:val="28"/>
        </w:rPr>
        <w:t xml:space="preserve"> год в с</w:t>
      </w:r>
      <w:r>
        <w:rPr>
          <w:sz w:val="28"/>
          <w:szCs w:val="28"/>
        </w:rPr>
        <w:t xml:space="preserve">умме </w:t>
      </w:r>
      <w:r w:rsidR="007435D7">
        <w:rPr>
          <w:sz w:val="28"/>
          <w:szCs w:val="28"/>
        </w:rPr>
        <w:t>46 8</w:t>
      </w:r>
      <w:r w:rsidRPr="0090547A">
        <w:rPr>
          <w:sz w:val="28"/>
          <w:szCs w:val="28"/>
        </w:rPr>
        <w:t>51,4</w:t>
      </w:r>
      <w:r w:rsidRPr="00CC3E0E">
        <w:rPr>
          <w:sz w:val="28"/>
          <w:szCs w:val="28"/>
        </w:rPr>
        <w:t xml:space="preserve"> тыс. рублей согласно приложению 11 к настоящему решению;</w:t>
      </w:r>
      <w:r>
        <w:rPr>
          <w:sz w:val="28"/>
          <w:szCs w:val="28"/>
        </w:rPr>
        <w:t>»</w:t>
      </w:r>
    </w:p>
    <w:p w:rsidR="00C77717" w:rsidRDefault="007435D7" w:rsidP="007A3A0C">
      <w:pPr>
        <w:pStyle w:val="a5"/>
        <w:numPr>
          <w:ilvl w:val="1"/>
          <w:numId w:val="2"/>
        </w:numPr>
        <w:autoSpaceDE w:val="0"/>
        <w:autoSpaceDN w:val="0"/>
        <w:adjustRightInd w:val="0"/>
        <w:spacing w:before="24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7</w:t>
      </w:r>
      <w:r w:rsidR="00C77717">
        <w:rPr>
          <w:rFonts w:ascii="Times New Roman" w:hAnsi="Times New Roman"/>
          <w:sz w:val="28"/>
          <w:szCs w:val="28"/>
        </w:rPr>
        <w:t xml:space="preserve"> </w:t>
      </w:r>
      <w:r w:rsidR="000D31FF">
        <w:rPr>
          <w:rFonts w:ascii="Times New Roman" w:hAnsi="Times New Roman"/>
          <w:sz w:val="28"/>
          <w:szCs w:val="28"/>
        </w:rPr>
        <w:t xml:space="preserve">статьи 2 </w:t>
      </w:r>
      <w:r w:rsidR="00C77717">
        <w:rPr>
          <w:rFonts w:ascii="Times New Roman" w:hAnsi="Times New Roman"/>
          <w:sz w:val="28"/>
          <w:szCs w:val="28"/>
        </w:rPr>
        <w:t>слова «</w:t>
      </w:r>
      <w:r w:rsidR="00C77717" w:rsidRPr="00C77717">
        <w:rPr>
          <w:rFonts w:ascii="Times New Roman" w:hAnsi="Times New Roman"/>
          <w:sz w:val="28"/>
          <w:szCs w:val="28"/>
        </w:rPr>
        <w:t xml:space="preserve">на 2025 год </w:t>
      </w:r>
      <w:r w:rsidR="001850B1">
        <w:rPr>
          <w:rFonts w:ascii="Times New Roman" w:hAnsi="Times New Roman"/>
          <w:sz w:val="28"/>
          <w:szCs w:val="28"/>
        </w:rPr>
        <w:t>в сумме 50</w:t>
      </w:r>
      <w:r w:rsidR="00C77717" w:rsidRPr="00C77717">
        <w:rPr>
          <w:rFonts w:ascii="Times New Roman" w:hAnsi="Times New Roman"/>
          <w:sz w:val="28"/>
          <w:szCs w:val="28"/>
        </w:rPr>
        <w:t>,0 тыс. рублей</w:t>
      </w:r>
      <w:r w:rsidR="00C77717">
        <w:rPr>
          <w:rFonts w:ascii="Times New Roman" w:hAnsi="Times New Roman"/>
          <w:sz w:val="28"/>
          <w:szCs w:val="28"/>
        </w:rPr>
        <w:t>» заменить словами «</w:t>
      </w:r>
      <w:r w:rsidR="00C77717" w:rsidRPr="00C77717">
        <w:rPr>
          <w:rFonts w:ascii="Times New Roman" w:hAnsi="Times New Roman"/>
          <w:sz w:val="28"/>
          <w:szCs w:val="28"/>
        </w:rPr>
        <w:t xml:space="preserve">на 2025 год в сумме </w:t>
      </w:r>
      <w:r w:rsidR="001850B1">
        <w:rPr>
          <w:rFonts w:ascii="Times New Roman" w:hAnsi="Times New Roman"/>
          <w:sz w:val="28"/>
          <w:szCs w:val="28"/>
        </w:rPr>
        <w:t>31</w:t>
      </w:r>
      <w:r w:rsidR="00C77717" w:rsidRPr="00C77717">
        <w:rPr>
          <w:rFonts w:ascii="Times New Roman" w:hAnsi="Times New Roman"/>
          <w:sz w:val="28"/>
          <w:szCs w:val="28"/>
        </w:rPr>
        <w:t>,0 тыс. рублей</w:t>
      </w:r>
      <w:r w:rsidR="00C77717">
        <w:rPr>
          <w:rFonts w:ascii="Times New Roman" w:hAnsi="Times New Roman"/>
          <w:sz w:val="28"/>
          <w:szCs w:val="28"/>
        </w:rPr>
        <w:t>»</w:t>
      </w:r>
    </w:p>
    <w:p w:rsidR="0090547A" w:rsidRDefault="0090547A" w:rsidP="0090547A">
      <w:pPr>
        <w:pStyle w:val="a5"/>
        <w:autoSpaceDE w:val="0"/>
        <w:autoSpaceDN w:val="0"/>
        <w:adjustRightInd w:val="0"/>
        <w:ind w:left="792" w:right="-1"/>
        <w:jc w:val="both"/>
        <w:rPr>
          <w:rFonts w:ascii="Times New Roman" w:hAnsi="Times New Roman"/>
          <w:sz w:val="28"/>
          <w:szCs w:val="28"/>
        </w:rPr>
      </w:pPr>
    </w:p>
    <w:p w:rsidR="000E66BD" w:rsidRDefault="000E66BD" w:rsidP="000E66BD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2 пункта 1 статьи 4 изложить в следующей редакции:</w:t>
      </w:r>
    </w:p>
    <w:p w:rsidR="000E66BD" w:rsidRDefault="000E66BD" w:rsidP="000E66BD">
      <w:pPr>
        <w:pStyle w:val="a5"/>
        <w:autoSpaceDE w:val="0"/>
        <w:autoSpaceDN w:val="0"/>
        <w:adjustRightInd w:val="0"/>
        <w:spacing w:after="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E66BD">
        <w:rPr>
          <w:rFonts w:ascii="Times New Roman" w:eastAsia="Times New Roman" w:hAnsi="Times New Roman"/>
          <w:sz w:val="28"/>
          <w:szCs w:val="28"/>
          <w:lang w:eastAsia="ru-RU"/>
        </w:rPr>
        <w:t xml:space="preserve">на 2025 год </w:t>
      </w:r>
      <w:r w:rsidR="00D11E2B" w:rsidRPr="00D11E2B">
        <w:rPr>
          <w:rFonts w:ascii="Times New Roman" w:eastAsia="Times New Roman" w:hAnsi="Times New Roman"/>
          <w:sz w:val="28"/>
          <w:szCs w:val="28"/>
          <w:lang w:eastAsia="ru-RU"/>
        </w:rPr>
        <w:t>282 039,5</w:t>
      </w:r>
      <w:r w:rsidR="00B00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66B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рублей, в том числе: дотации, получаемые из бюджета Березовского района в сумме </w:t>
      </w:r>
      <w:r w:rsidR="00E727A7" w:rsidRPr="00E727A7">
        <w:rPr>
          <w:rFonts w:ascii="Times New Roman" w:eastAsia="Times New Roman" w:hAnsi="Times New Roman"/>
          <w:sz w:val="28"/>
          <w:szCs w:val="28"/>
          <w:lang w:eastAsia="ru-RU"/>
        </w:rPr>
        <w:t>88 765,4</w:t>
      </w:r>
      <w:r w:rsidRPr="000E66B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согласно приложению 13 к настоящему решению;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0E66BD" w:rsidRDefault="000E66BD" w:rsidP="000E66BD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Пункт 2</w:t>
      </w:r>
      <w:r w:rsidRPr="000E66BD">
        <w:rPr>
          <w:rFonts w:ascii="Times New Roman" w:hAnsi="Times New Roman"/>
          <w:sz w:val="28"/>
          <w:szCs w:val="28"/>
        </w:rPr>
        <w:t xml:space="preserve"> статьи 4 изложить в следующей редакции:</w:t>
      </w:r>
    </w:p>
    <w:p w:rsidR="000E66BD" w:rsidRDefault="000E66BD" w:rsidP="000E66BD">
      <w:pPr>
        <w:pStyle w:val="a5"/>
        <w:autoSpaceDE w:val="0"/>
        <w:autoSpaceDN w:val="0"/>
        <w:adjustRightInd w:val="0"/>
        <w:spacing w:after="0"/>
        <w:ind w:left="79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E66BD">
        <w:rPr>
          <w:rFonts w:ascii="Times New Roman" w:hAnsi="Times New Roman"/>
          <w:sz w:val="28"/>
          <w:szCs w:val="28"/>
        </w:rPr>
        <w:t>2.</w:t>
      </w:r>
      <w:r w:rsidRPr="000E66BD">
        <w:rPr>
          <w:rFonts w:ascii="Times New Roman" w:hAnsi="Times New Roman"/>
          <w:sz w:val="28"/>
          <w:szCs w:val="28"/>
        </w:rPr>
        <w:tab/>
        <w:t>Утвердить объем иных межбюджетных трансфертов в 2025 году, получаемых из бюджета муниципального района в бюджет городс</w:t>
      </w:r>
      <w:r w:rsidR="006E78CC">
        <w:rPr>
          <w:rFonts w:ascii="Times New Roman" w:hAnsi="Times New Roman"/>
          <w:sz w:val="28"/>
          <w:szCs w:val="28"/>
        </w:rPr>
        <w:t xml:space="preserve">кого поселения </w:t>
      </w:r>
      <w:proofErr w:type="spellStart"/>
      <w:r w:rsidR="006E78CC">
        <w:rPr>
          <w:rFonts w:ascii="Times New Roman" w:hAnsi="Times New Roman"/>
          <w:sz w:val="28"/>
          <w:szCs w:val="28"/>
        </w:rPr>
        <w:t>Игрим</w:t>
      </w:r>
      <w:proofErr w:type="spellEnd"/>
      <w:r w:rsidR="006E78CC">
        <w:rPr>
          <w:rFonts w:ascii="Times New Roman" w:hAnsi="Times New Roman"/>
          <w:sz w:val="28"/>
          <w:szCs w:val="28"/>
        </w:rPr>
        <w:t xml:space="preserve"> в сумме </w:t>
      </w:r>
      <w:r w:rsidR="00EE74EA" w:rsidRPr="00EE74EA">
        <w:rPr>
          <w:rFonts w:ascii="Times New Roman" w:hAnsi="Times New Roman"/>
          <w:sz w:val="28"/>
          <w:szCs w:val="28"/>
        </w:rPr>
        <w:t>173 357,4</w:t>
      </w:r>
      <w:r w:rsidRPr="000E66BD">
        <w:rPr>
          <w:rFonts w:ascii="Times New Roman" w:hAnsi="Times New Roman"/>
          <w:sz w:val="28"/>
          <w:szCs w:val="28"/>
        </w:rPr>
        <w:t xml:space="preserve"> тыс. рублей согласно приложению 15 к настоящему решению.</w:t>
      </w:r>
      <w:r w:rsidR="006E78CC">
        <w:rPr>
          <w:rFonts w:ascii="Times New Roman" w:hAnsi="Times New Roman"/>
          <w:sz w:val="28"/>
          <w:szCs w:val="28"/>
        </w:rPr>
        <w:t>»</w:t>
      </w:r>
    </w:p>
    <w:p w:rsidR="00EE74EA" w:rsidRDefault="00EE74EA" w:rsidP="00EE74EA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EE74EA">
        <w:rPr>
          <w:rFonts w:ascii="Times New Roman" w:hAnsi="Times New Roman"/>
          <w:sz w:val="28"/>
          <w:szCs w:val="28"/>
        </w:rPr>
        <w:t>4.</w:t>
      </w:r>
      <w:r w:rsidRPr="00EE74EA">
        <w:rPr>
          <w:rFonts w:ascii="Times New Roman" w:hAnsi="Times New Roman"/>
          <w:sz w:val="28"/>
          <w:szCs w:val="28"/>
        </w:rPr>
        <w:tab/>
        <w:t>Утвердить общий объем субвенций в 2025 году, получаемых из бюджета Березовского района на исполнение отдельных государственных полномочий в размере 2 053,7 тыс. рублей, согласно приложению 17 к настоящему решению.</w:t>
      </w:r>
      <w:r>
        <w:rPr>
          <w:rFonts w:ascii="Times New Roman" w:hAnsi="Times New Roman"/>
          <w:sz w:val="28"/>
          <w:szCs w:val="28"/>
        </w:rPr>
        <w:t>»</w:t>
      </w:r>
    </w:p>
    <w:p w:rsidR="00CC3E0E" w:rsidRPr="00137F18" w:rsidRDefault="00676949" w:rsidP="004C0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 статьи 5</w:t>
      </w:r>
      <w:r w:rsidR="00CC3E0E" w:rsidRPr="00137F18">
        <w:rPr>
          <w:rFonts w:ascii="Times New Roman" w:hAnsi="Times New Roman"/>
          <w:sz w:val="28"/>
          <w:szCs w:val="28"/>
        </w:rPr>
        <w:t xml:space="preserve"> </w:t>
      </w:r>
      <w:r w:rsidRPr="00676949">
        <w:rPr>
          <w:rFonts w:ascii="Times New Roman" w:hAnsi="Times New Roman"/>
          <w:sz w:val="28"/>
          <w:szCs w:val="28"/>
        </w:rPr>
        <w:t>слова «на 2025 год в размере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4C0DF0">
        <w:rPr>
          <w:rFonts w:ascii="Times New Roman" w:hAnsi="Times New Roman"/>
          <w:sz w:val="28"/>
          <w:szCs w:val="28"/>
        </w:rPr>
        <w:t xml:space="preserve">50 802,8 </w:t>
      </w:r>
      <w:r>
        <w:rPr>
          <w:rFonts w:ascii="Times New Roman" w:hAnsi="Times New Roman"/>
          <w:sz w:val="28"/>
          <w:szCs w:val="28"/>
        </w:rPr>
        <w:t>тыс. рублей</w:t>
      </w:r>
      <w:r w:rsidRPr="00676949">
        <w:rPr>
          <w:rFonts w:ascii="Times New Roman" w:hAnsi="Times New Roman"/>
          <w:sz w:val="28"/>
          <w:szCs w:val="28"/>
        </w:rPr>
        <w:t>» заменить словами «на 2025 год в размере</w:t>
      </w:r>
      <w:r w:rsidR="004C0DF0">
        <w:rPr>
          <w:rFonts w:ascii="Times New Roman" w:hAnsi="Times New Roman"/>
          <w:sz w:val="28"/>
          <w:szCs w:val="28"/>
        </w:rPr>
        <w:t xml:space="preserve"> </w:t>
      </w:r>
      <w:r w:rsidR="004C0DF0" w:rsidRPr="004C0DF0">
        <w:rPr>
          <w:rFonts w:ascii="Times New Roman" w:hAnsi="Times New Roman"/>
          <w:sz w:val="28"/>
          <w:szCs w:val="28"/>
        </w:rPr>
        <w:t>47 126,1</w:t>
      </w:r>
      <w:r w:rsidRPr="00676949">
        <w:rPr>
          <w:rFonts w:ascii="Times New Roman" w:hAnsi="Times New Roman"/>
          <w:sz w:val="28"/>
          <w:szCs w:val="28"/>
        </w:rPr>
        <w:t xml:space="preserve"> тыс. рублей»</w:t>
      </w:r>
    </w:p>
    <w:p w:rsidR="00CC3E0E" w:rsidRDefault="00CC3E0E" w:rsidP="001916F4">
      <w:pPr>
        <w:shd w:val="clear" w:color="auto" w:fill="FFFFFF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CC51A7" w:rsidRPr="00FE6DF0" w:rsidRDefault="00CC51A7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before="240" w:after="240"/>
        <w:ind w:right="-1"/>
        <w:jc w:val="both"/>
        <w:rPr>
          <w:rFonts w:ascii="Times New Roman" w:hAnsi="Times New Roman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1 «Доходы бюджета го</w:t>
      </w:r>
      <w:r w:rsidR="00351ADD" w:rsidRPr="00FE6DF0">
        <w:rPr>
          <w:rFonts w:ascii="Times New Roman" w:hAnsi="Times New Roman"/>
          <w:color w:val="000000"/>
          <w:sz w:val="28"/>
          <w:szCs w:val="28"/>
        </w:rPr>
        <w:t>р</w:t>
      </w:r>
      <w:r w:rsidR="001A64D7">
        <w:rPr>
          <w:rFonts w:ascii="Times New Roman" w:hAnsi="Times New Roman"/>
          <w:color w:val="000000"/>
          <w:sz w:val="28"/>
          <w:szCs w:val="28"/>
        </w:rPr>
        <w:t>одского поселения Игрим на 2025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CC51A7" w:rsidRDefault="00CC51A7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sz w:val="28"/>
          <w:szCs w:val="28"/>
        </w:rPr>
        <w:t xml:space="preserve"> </w:t>
      </w:r>
      <w:r w:rsidRPr="00FE6DF0">
        <w:rPr>
          <w:rFonts w:ascii="Times New Roman" w:hAnsi="Times New Roman"/>
          <w:color w:val="000000"/>
          <w:sz w:val="28"/>
          <w:szCs w:val="28"/>
        </w:rPr>
        <w:t>Приложение 3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 группам и подгруппам видов расходов классификации расходов бюджета городского поселения Игрим на 202</w:t>
      </w:r>
      <w:r w:rsidR="001A64D7">
        <w:rPr>
          <w:rFonts w:ascii="Times New Roman" w:hAnsi="Times New Roman"/>
          <w:color w:val="000000"/>
          <w:sz w:val="28"/>
          <w:szCs w:val="28"/>
        </w:rPr>
        <w:t>5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FE6DF0" w:rsidRDefault="00FE6DF0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 xml:space="preserve">Приложение 5 «Распределение бюджетных ассигнований по целевым статьям (муниципальным программам городского поселения </w:t>
      </w:r>
      <w:proofErr w:type="spellStart"/>
      <w:r w:rsidRPr="00FE6DF0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FE6DF0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FE6DF0">
        <w:rPr>
          <w:rFonts w:ascii="Times New Roman" w:hAnsi="Times New Roman"/>
          <w:color w:val="000000"/>
          <w:sz w:val="28"/>
          <w:szCs w:val="28"/>
        </w:rPr>
        <w:t>непрограмным</w:t>
      </w:r>
      <w:proofErr w:type="spellEnd"/>
      <w:r w:rsidRPr="00FE6DF0">
        <w:rPr>
          <w:rFonts w:ascii="Times New Roman" w:hAnsi="Times New Roman"/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>родского поселения Иг</w:t>
      </w:r>
      <w:r w:rsidR="001A64D7">
        <w:rPr>
          <w:rFonts w:ascii="Times New Roman" w:hAnsi="Times New Roman"/>
          <w:color w:val="000000"/>
          <w:sz w:val="28"/>
          <w:szCs w:val="28"/>
        </w:rPr>
        <w:t>рим на 2025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FE6DF0" w:rsidRDefault="00FE6DF0" w:rsidP="00FE6DF0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7 «Распределение бюджетных ассигнований по разделам и подразделам классификации расходов бюджета го</w:t>
      </w:r>
      <w:r w:rsidR="001A64D7">
        <w:rPr>
          <w:rFonts w:ascii="Times New Roman" w:hAnsi="Times New Roman"/>
          <w:color w:val="000000"/>
          <w:sz w:val="28"/>
          <w:szCs w:val="28"/>
        </w:rPr>
        <w:t>родского поселения Игрим на 2025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C43C2C" w:rsidRDefault="00C43C2C" w:rsidP="00C43C2C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24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C43C2C">
        <w:rPr>
          <w:rFonts w:ascii="Times New Roman" w:hAnsi="Times New Roman"/>
          <w:color w:val="000000"/>
          <w:sz w:val="28"/>
          <w:szCs w:val="28"/>
        </w:rPr>
        <w:t>Приложение 9 «Ведомственная структура расходов бюджета го</w:t>
      </w:r>
      <w:r w:rsidR="001A64D7">
        <w:rPr>
          <w:rFonts w:ascii="Times New Roman" w:hAnsi="Times New Roman"/>
          <w:color w:val="000000"/>
          <w:sz w:val="28"/>
          <w:szCs w:val="28"/>
        </w:rPr>
        <w:t>родского поселения Игрим на 2025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0554E4" w:rsidRPr="000554E4" w:rsidRDefault="000554E4" w:rsidP="000554E4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554E4">
        <w:rPr>
          <w:rFonts w:ascii="Times New Roman" w:hAnsi="Times New Roman"/>
          <w:color w:val="000000"/>
          <w:sz w:val="28"/>
          <w:szCs w:val="28"/>
        </w:rPr>
        <w:t xml:space="preserve">Приложение 11 «Смета доходов и расходов муниципального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554E4">
        <w:rPr>
          <w:rFonts w:ascii="Times New Roman" w:hAnsi="Times New Roman"/>
          <w:color w:val="000000"/>
          <w:sz w:val="28"/>
          <w:szCs w:val="28"/>
        </w:rPr>
        <w:t xml:space="preserve">орожного фонда городского поселения </w:t>
      </w:r>
      <w:proofErr w:type="spellStart"/>
      <w:r w:rsidRPr="000554E4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0554E4">
        <w:rPr>
          <w:rFonts w:ascii="Times New Roman" w:hAnsi="Times New Roman"/>
          <w:color w:val="000000"/>
          <w:sz w:val="28"/>
          <w:szCs w:val="28"/>
        </w:rPr>
        <w:t xml:space="preserve"> на 2025 год» изложить в редакции согласно приложению 6 к настоящему решению.</w:t>
      </w:r>
    </w:p>
    <w:p w:rsidR="006F5DF8" w:rsidRPr="006F5DF8" w:rsidRDefault="006F5DF8" w:rsidP="006F5DF8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13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«Общий объем межбюджетных трансфертов, получаемых из бюджета Березовского района в бюджет городского поселения </w:t>
      </w:r>
      <w:proofErr w:type="spellStart"/>
      <w:r w:rsidRPr="006F5DF8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6F5DF8">
        <w:rPr>
          <w:rFonts w:ascii="Times New Roman" w:hAnsi="Times New Roman"/>
          <w:color w:val="000000"/>
          <w:sz w:val="28"/>
          <w:szCs w:val="28"/>
        </w:rPr>
        <w:t xml:space="preserve"> на 2025 год» изложить </w:t>
      </w:r>
      <w:r w:rsidR="000554E4">
        <w:rPr>
          <w:rFonts w:ascii="Times New Roman" w:hAnsi="Times New Roman"/>
          <w:color w:val="000000"/>
          <w:sz w:val="28"/>
          <w:szCs w:val="28"/>
        </w:rPr>
        <w:t>в редакции согласно приложению 7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6F5DF8" w:rsidRPr="006F5DF8" w:rsidRDefault="006F5DF8" w:rsidP="006F5DF8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Приложение 15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«Иные межбюджетные трансферты, получаемые из бюджета муниципального района в бюджет городского поселения </w:t>
      </w:r>
      <w:proofErr w:type="spellStart"/>
      <w:r w:rsidRPr="006F5DF8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6F5DF8">
        <w:rPr>
          <w:rFonts w:ascii="Times New Roman" w:hAnsi="Times New Roman"/>
          <w:color w:val="000000"/>
          <w:sz w:val="28"/>
          <w:szCs w:val="28"/>
        </w:rPr>
        <w:t xml:space="preserve"> на 2025 год» изложить </w:t>
      </w:r>
      <w:r w:rsidR="000554E4">
        <w:rPr>
          <w:rFonts w:ascii="Times New Roman" w:hAnsi="Times New Roman"/>
          <w:color w:val="000000"/>
          <w:sz w:val="28"/>
          <w:szCs w:val="28"/>
        </w:rPr>
        <w:t>в редакции согласно приложению 8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3E2945" w:rsidRDefault="003E2945" w:rsidP="003E2945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17 «</w:t>
      </w:r>
      <w:r w:rsidRPr="003E2945">
        <w:rPr>
          <w:rFonts w:ascii="Times New Roman" w:hAnsi="Times New Roman"/>
          <w:color w:val="000000"/>
          <w:sz w:val="28"/>
          <w:szCs w:val="28"/>
        </w:rPr>
        <w:t>Субвенции на выполнение отдельных государственных полномочий органов государственной власти на 2025 год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3E2945">
        <w:t xml:space="preserve"> </w:t>
      </w:r>
      <w:r w:rsidRPr="003E2945">
        <w:rPr>
          <w:rFonts w:ascii="Times New Roman" w:hAnsi="Times New Roman"/>
          <w:color w:val="000000"/>
          <w:sz w:val="28"/>
          <w:szCs w:val="28"/>
        </w:rPr>
        <w:t>изложить в редакции согласно приложению 9 к настоящему решению.</w:t>
      </w:r>
    </w:p>
    <w:p w:rsidR="006F5DF8" w:rsidRPr="006F5DF8" w:rsidRDefault="006F5DF8" w:rsidP="006F5DF8">
      <w:pPr>
        <w:pStyle w:val="a5"/>
        <w:numPr>
          <w:ilvl w:val="1"/>
          <w:numId w:val="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6F5DF8">
        <w:rPr>
          <w:rFonts w:ascii="Times New Roman" w:hAnsi="Times New Roman"/>
          <w:color w:val="000000"/>
          <w:sz w:val="28"/>
          <w:szCs w:val="28"/>
        </w:rPr>
        <w:t>Приложение 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6F5DF8">
        <w:rPr>
          <w:rFonts w:ascii="Times New Roman" w:hAnsi="Times New Roman"/>
          <w:color w:val="000000"/>
          <w:sz w:val="28"/>
          <w:szCs w:val="28"/>
        </w:rPr>
        <w:t xml:space="preserve"> «Межбюджетные трансферты, предоставляемые из бюджета городского поселения </w:t>
      </w:r>
      <w:proofErr w:type="spellStart"/>
      <w:r w:rsidRPr="006F5DF8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6F5DF8">
        <w:rPr>
          <w:rFonts w:ascii="Times New Roman" w:hAnsi="Times New Roman"/>
          <w:color w:val="000000"/>
          <w:sz w:val="28"/>
          <w:szCs w:val="28"/>
        </w:rPr>
        <w:t xml:space="preserve"> бюджету Березовского района на 2025 год» изложить </w:t>
      </w:r>
      <w:r w:rsidR="003E2945">
        <w:rPr>
          <w:rFonts w:ascii="Times New Roman" w:hAnsi="Times New Roman"/>
          <w:color w:val="000000"/>
          <w:sz w:val="28"/>
          <w:szCs w:val="28"/>
        </w:rPr>
        <w:t>в редакции согласно приложению 10</w:t>
      </w:r>
      <w:bookmarkStart w:id="0" w:name="_GoBack"/>
      <w:bookmarkEnd w:id="0"/>
      <w:r w:rsidRPr="006F5DF8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3F7A86" w:rsidRDefault="003F7A86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</w:p>
    <w:p w:rsidR="008130FD" w:rsidRPr="00141479" w:rsidRDefault="005138F8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</w:t>
      </w:r>
      <w:r w:rsidR="00043058">
        <w:rPr>
          <w:rFonts w:ascii="Times New Roman" w:hAnsi="Times New Roman"/>
          <w:sz w:val="28"/>
        </w:rPr>
        <w:t xml:space="preserve">в газете «Официальный вестник органов местного самоуправления городского поселения Игрим» и </w:t>
      </w:r>
      <w:r w:rsidR="003F7A86">
        <w:rPr>
          <w:rFonts w:ascii="Times New Roman" w:hAnsi="Times New Roman"/>
          <w:sz w:val="28"/>
        </w:rPr>
        <w:t>разместить</w:t>
      </w:r>
      <w:r w:rsidR="00043058">
        <w:rPr>
          <w:rFonts w:ascii="Times New Roman" w:hAnsi="Times New Roman"/>
          <w:sz w:val="28"/>
        </w:rPr>
        <w:t xml:space="preserve"> на официальном сайте органа местного самоуправления в информационно-телекоммуникационной сети «Интернет»</w:t>
      </w:r>
      <w:r w:rsidR="00141479" w:rsidRPr="00141479">
        <w:rPr>
          <w:rFonts w:ascii="Times New Roman" w:hAnsi="Times New Roman"/>
          <w:sz w:val="28"/>
          <w:szCs w:val="28"/>
        </w:rPr>
        <w:t>.</w:t>
      </w:r>
    </w:p>
    <w:p w:rsidR="005138F8" w:rsidRDefault="005138F8" w:rsidP="004C52E4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="002F4491">
        <w:rPr>
          <w:bCs/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043058">
        <w:rPr>
          <w:sz w:val="28"/>
        </w:rPr>
        <w:t xml:space="preserve">официального </w:t>
      </w:r>
      <w:r w:rsidR="008130FD">
        <w:rPr>
          <w:color w:val="000000"/>
          <w:sz w:val="28"/>
          <w:szCs w:val="28"/>
        </w:rPr>
        <w:t>опубликования</w:t>
      </w:r>
      <w:r w:rsidRPr="00483E02">
        <w:rPr>
          <w:color w:val="000000"/>
          <w:sz w:val="28"/>
          <w:szCs w:val="28"/>
        </w:rPr>
        <w:t>.</w:t>
      </w:r>
    </w:p>
    <w:p w:rsidR="004C52E4" w:rsidRDefault="004C52E4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</w:pPr>
    </w:p>
    <w:p w:rsidR="003F7A86" w:rsidRPr="003837CD" w:rsidRDefault="003F7A86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  <w:sectPr w:rsidR="003F7A86" w:rsidRPr="003837CD" w:rsidSect="004C52E4">
          <w:type w:val="continuous"/>
          <w:pgSz w:w="11906" w:h="16838"/>
          <w:pgMar w:top="851" w:right="851" w:bottom="567" w:left="1418" w:header="170" w:footer="170" w:gutter="0"/>
          <w:cols w:space="708"/>
          <w:docGrid w:linePitch="360"/>
        </w:sectPr>
      </w:pPr>
    </w:p>
    <w:p w:rsidR="0074124F" w:rsidRDefault="0074124F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BA7689" w:rsidRDefault="00BA7689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74124F" w:rsidRPr="00765224" w:rsidRDefault="00B17C46" w:rsidP="00765224">
      <w:pPr>
        <w:pStyle w:val="ConsNonformat"/>
        <w:ind w:right="-1"/>
        <w:contextualSpacing/>
        <w:rPr>
          <w:rFonts w:ascii="Times New Roman" w:hAnsi="Times New Roman" w:cs="Times New Roman"/>
          <w:sz w:val="28"/>
          <w:szCs w:val="28"/>
        </w:rPr>
      </w:pPr>
      <w:r w:rsidRPr="00765224">
        <w:rPr>
          <w:rFonts w:ascii="Times New Roman" w:hAnsi="Times New Roman" w:cs="Times New Roman"/>
          <w:sz w:val="28"/>
          <w:szCs w:val="28"/>
        </w:rPr>
        <w:t>Председатель</w:t>
      </w:r>
      <w:r w:rsidR="00765224" w:rsidRPr="00765224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765224">
        <w:rPr>
          <w:rFonts w:ascii="Times New Roman" w:hAnsi="Times New Roman" w:cs="Times New Roman"/>
          <w:sz w:val="28"/>
          <w:szCs w:val="28"/>
        </w:rPr>
        <w:t xml:space="preserve"> </w:t>
      </w:r>
      <w:r w:rsidRPr="00765224">
        <w:rPr>
          <w:rFonts w:ascii="Times New Roman" w:hAnsi="Times New Roman" w:cs="Times New Roman"/>
          <w:sz w:val="28"/>
          <w:szCs w:val="28"/>
        </w:rPr>
        <w:t>поселения</w:t>
      </w:r>
      <w:r w:rsidR="0074124F">
        <w:rPr>
          <w:sz w:val="28"/>
          <w:szCs w:val="28"/>
        </w:rPr>
        <w:t xml:space="preserve"> </w:t>
      </w:r>
      <w:r w:rsidR="0074124F" w:rsidRPr="00765224">
        <w:rPr>
          <w:rFonts w:ascii="Times New Roman" w:hAnsi="Times New Roman" w:cs="Times New Roman"/>
          <w:sz w:val="28"/>
          <w:szCs w:val="28"/>
        </w:rPr>
        <w:t>И.Н. Дудка</w:t>
      </w:r>
    </w:p>
    <w:p w:rsidR="00922C0E" w:rsidRDefault="0074124F" w:rsidP="001916F4">
      <w:pPr>
        <w:ind w:right="-1"/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BA7689" w:rsidRDefault="00BA7689" w:rsidP="001916F4">
      <w:pPr>
        <w:ind w:right="-1"/>
        <w:rPr>
          <w:sz w:val="28"/>
          <w:szCs w:val="28"/>
        </w:rPr>
      </w:pPr>
    </w:p>
    <w:p w:rsidR="0074124F" w:rsidRPr="00765224" w:rsidRDefault="00765224" w:rsidP="00765224">
      <w:pPr>
        <w:widowControl w:val="0"/>
        <w:autoSpaceDE w:val="0"/>
        <w:autoSpaceDN w:val="0"/>
        <w:adjustRightInd w:val="0"/>
        <w:ind w:right="-1"/>
        <w:contextualSpacing/>
        <w:rPr>
          <w:rFonts w:cs="Courier New"/>
          <w:sz w:val="28"/>
          <w:szCs w:val="28"/>
          <w:lang w:eastAsia="en-US"/>
        </w:rPr>
      </w:pPr>
      <w:r>
        <w:rPr>
          <w:rFonts w:cs="Courier New"/>
          <w:sz w:val="28"/>
          <w:szCs w:val="28"/>
          <w:lang w:eastAsia="en-US"/>
        </w:rPr>
        <w:t xml:space="preserve">    </w:t>
      </w:r>
      <w:r w:rsidR="0074124F" w:rsidRPr="0074124F">
        <w:rPr>
          <w:rFonts w:cs="Courier New"/>
          <w:sz w:val="28"/>
          <w:szCs w:val="28"/>
          <w:lang w:eastAsia="en-US"/>
        </w:rPr>
        <w:t>Глава</w:t>
      </w:r>
      <w:r>
        <w:rPr>
          <w:rFonts w:cs="Courier New"/>
          <w:sz w:val="28"/>
          <w:szCs w:val="28"/>
          <w:lang w:eastAsia="en-US"/>
        </w:rPr>
        <w:t xml:space="preserve"> </w:t>
      </w:r>
      <w:r w:rsidR="0074124F" w:rsidRPr="0074124F">
        <w:rPr>
          <w:sz w:val="28"/>
          <w:szCs w:val="28"/>
        </w:rPr>
        <w:t>городского поселения</w:t>
      </w:r>
    </w:p>
    <w:p w:rsidR="0074124F" w:rsidRDefault="00765224" w:rsidP="00765224">
      <w:pPr>
        <w:ind w:right="-1"/>
      </w:pPr>
      <w:r>
        <w:rPr>
          <w:sz w:val="28"/>
          <w:szCs w:val="28"/>
        </w:rPr>
        <w:t xml:space="preserve">  </w:t>
      </w:r>
      <w:r w:rsidR="0074124F">
        <w:rPr>
          <w:sz w:val="28"/>
          <w:szCs w:val="28"/>
        </w:rPr>
        <w:t xml:space="preserve">  </w:t>
      </w:r>
      <w:r w:rsidR="005421CB">
        <w:rPr>
          <w:sz w:val="28"/>
          <w:szCs w:val="28"/>
        </w:rPr>
        <w:t>С</w:t>
      </w:r>
      <w:r w:rsidR="0074124F" w:rsidRPr="00140FF3">
        <w:rPr>
          <w:sz w:val="28"/>
          <w:szCs w:val="28"/>
        </w:rPr>
        <w:t xml:space="preserve">.А. </w:t>
      </w:r>
      <w:r w:rsidR="005421CB">
        <w:rPr>
          <w:sz w:val="28"/>
          <w:szCs w:val="28"/>
        </w:rPr>
        <w:t>Храмиков</w:t>
      </w:r>
    </w:p>
    <w:sectPr w:rsidR="0074124F" w:rsidSect="00A8550E">
      <w:type w:val="continuous"/>
      <w:pgSz w:w="11906" w:h="16838"/>
      <w:pgMar w:top="567" w:right="992" w:bottom="567" w:left="1701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35C5"/>
    <w:multiLevelType w:val="multilevel"/>
    <w:tmpl w:val="81646C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28FD38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B74FC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7B06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EE47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CF6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E74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A8656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43058"/>
    <w:rsid w:val="000554E4"/>
    <w:rsid w:val="000648CD"/>
    <w:rsid w:val="000758A6"/>
    <w:rsid w:val="000A5717"/>
    <w:rsid w:val="000C5CB1"/>
    <w:rsid w:val="000D31FF"/>
    <w:rsid w:val="000D6EFD"/>
    <w:rsid w:val="000E5699"/>
    <w:rsid w:val="000E66BD"/>
    <w:rsid w:val="00103A5C"/>
    <w:rsid w:val="00112CF7"/>
    <w:rsid w:val="00127CA1"/>
    <w:rsid w:val="00137F18"/>
    <w:rsid w:val="00141479"/>
    <w:rsid w:val="001850B1"/>
    <w:rsid w:val="001916F4"/>
    <w:rsid w:val="001A2226"/>
    <w:rsid w:val="001A64D7"/>
    <w:rsid w:val="001A6B07"/>
    <w:rsid w:val="001B023F"/>
    <w:rsid w:val="0025011F"/>
    <w:rsid w:val="00261CC2"/>
    <w:rsid w:val="00280E5D"/>
    <w:rsid w:val="00285A8D"/>
    <w:rsid w:val="002A23A0"/>
    <w:rsid w:val="002A67DD"/>
    <w:rsid w:val="002C34F1"/>
    <w:rsid w:val="002E0B52"/>
    <w:rsid w:val="002F4491"/>
    <w:rsid w:val="003439D7"/>
    <w:rsid w:val="00351ADD"/>
    <w:rsid w:val="00365CEA"/>
    <w:rsid w:val="003837CD"/>
    <w:rsid w:val="003867E6"/>
    <w:rsid w:val="00393B70"/>
    <w:rsid w:val="00394FF8"/>
    <w:rsid w:val="003D089B"/>
    <w:rsid w:val="003E2945"/>
    <w:rsid w:val="003F7A86"/>
    <w:rsid w:val="00404362"/>
    <w:rsid w:val="00416DD7"/>
    <w:rsid w:val="00437981"/>
    <w:rsid w:val="00483E02"/>
    <w:rsid w:val="004C0DF0"/>
    <w:rsid w:val="004C2884"/>
    <w:rsid w:val="004C2AE0"/>
    <w:rsid w:val="004C52E4"/>
    <w:rsid w:val="004F128D"/>
    <w:rsid w:val="005138F8"/>
    <w:rsid w:val="005421CB"/>
    <w:rsid w:val="00582A73"/>
    <w:rsid w:val="00587FC2"/>
    <w:rsid w:val="005C0E0E"/>
    <w:rsid w:val="005C54A4"/>
    <w:rsid w:val="005F6FD7"/>
    <w:rsid w:val="00601CC8"/>
    <w:rsid w:val="0065407E"/>
    <w:rsid w:val="006627E9"/>
    <w:rsid w:val="00663364"/>
    <w:rsid w:val="00676949"/>
    <w:rsid w:val="006A14B4"/>
    <w:rsid w:val="006A36B9"/>
    <w:rsid w:val="006B6899"/>
    <w:rsid w:val="006E2E13"/>
    <w:rsid w:val="006E78CC"/>
    <w:rsid w:val="006F5DF8"/>
    <w:rsid w:val="0072042A"/>
    <w:rsid w:val="0074124F"/>
    <w:rsid w:val="00742374"/>
    <w:rsid w:val="007435D7"/>
    <w:rsid w:val="0075424E"/>
    <w:rsid w:val="00765224"/>
    <w:rsid w:val="00783CC4"/>
    <w:rsid w:val="00795955"/>
    <w:rsid w:val="007965B4"/>
    <w:rsid w:val="007A3A0C"/>
    <w:rsid w:val="007B7925"/>
    <w:rsid w:val="007F6ED8"/>
    <w:rsid w:val="008056EB"/>
    <w:rsid w:val="008130FD"/>
    <w:rsid w:val="00823E86"/>
    <w:rsid w:val="00865470"/>
    <w:rsid w:val="0086591E"/>
    <w:rsid w:val="00882EF4"/>
    <w:rsid w:val="008B3E00"/>
    <w:rsid w:val="008E783F"/>
    <w:rsid w:val="0090547A"/>
    <w:rsid w:val="00915B77"/>
    <w:rsid w:val="00917B0B"/>
    <w:rsid w:val="00922C0E"/>
    <w:rsid w:val="00932B01"/>
    <w:rsid w:val="0096553C"/>
    <w:rsid w:val="0098293D"/>
    <w:rsid w:val="009D36A0"/>
    <w:rsid w:val="009E4F33"/>
    <w:rsid w:val="00A275DC"/>
    <w:rsid w:val="00A6260D"/>
    <w:rsid w:val="00A63568"/>
    <w:rsid w:val="00A63837"/>
    <w:rsid w:val="00A8550E"/>
    <w:rsid w:val="00AA3BE6"/>
    <w:rsid w:val="00AA3DCA"/>
    <w:rsid w:val="00AC23C8"/>
    <w:rsid w:val="00AE2809"/>
    <w:rsid w:val="00AF0D35"/>
    <w:rsid w:val="00AF769C"/>
    <w:rsid w:val="00B00E8C"/>
    <w:rsid w:val="00B17C46"/>
    <w:rsid w:val="00B32582"/>
    <w:rsid w:val="00BA7689"/>
    <w:rsid w:val="00BF2CB6"/>
    <w:rsid w:val="00C123A1"/>
    <w:rsid w:val="00C260A7"/>
    <w:rsid w:val="00C36C3E"/>
    <w:rsid w:val="00C43C2C"/>
    <w:rsid w:val="00C50E15"/>
    <w:rsid w:val="00C77717"/>
    <w:rsid w:val="00C8688C"/>
    <w:rsid w:val="00CB0125"/>
    <w:rsid w:val="00CC3E0E"/>
    <w:rsid w:val="00CC51A7"/>
    <w:rsid w:val="00D11E2B"/>
    <w:rsid w:val="00D20030"/>
    <w:rsid w:val="00D209DD"/>
    <w:rsid w:val="00D839CA"/>
    <w:rsid w:val="00DB4136"/>
    <w:rsid w:val="00E05658"/>
    <w:rsid w:val="00E568EB"/>
    <w:rsid w:val="00E6207B"/>
    <w:rsid w:val="00E727A7"/>
    <w:rsid w:val="00EA4573"/>
    <w:rsid w:val="00EC5950"/>
    <w:rsid w:val="00EC7828"/>
    <w:rsid w:val="00EE74EA"/>
    <w:rsid w:val="00EF0D64"/>
    <w:rsid w:val="00EF4C2C"/>
    <w:rsid w:val="00F20006"/>
    <w:rsid w:val="00F34416"/>
    <w:rsid w:val="00F754A9"/>
    <w:rsid w:val="00F7764A"/>
    <w:rsid w:val="00F96FA1"/>
    <w:rsid w:val="00FA0DD5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6B29D-0473-4D73-ACA8-F36ABB98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102</cp:revision>
  <cp:lastPrinted>2025-03-07T05:01:00Z</cp:lastPrinted>
  <dcterms:created xsi:type="dcterms:W3CDTF">2020-03-15T11:30:00Z</dcterms:created>
  <dcterms:modified xsi:type="dcterms:W3CDTF">2025-12-22T10:11:00Z</dcterms:modified>
</cp:coreProperties>
</file>